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0CF3" w14:textId="51E4CD68" w:rsidR="00E8559E" w:rsidRPr="00E8559E" w:rsidRDefault="00060134" w:rsidP="00E8559E">
      <w:pPr>
        <w:rPr>
          <w:rFonts w:cs="Arial"/>
        </w:rPr>
      </w:pPr>
      <w:r w:rsidRPr="00C850C2">
        <w:rPr>
          <w:rFonts w:cs="Arial"/>
        </w:rPr>
        <w:t>Místo stavby</w:t>
      </w:r>
      <w:r w:rsidRPr="00E8559E">
        <w:rPr>
          <w:rFonts w:cs="Arial"/>
        </w:rPr>
        <w:t xml:space="preserve">:   </w:t>
      </w:r>
      <w:r w:rsidR="004A14F9" w:rsidRPr="00E8559E">
        <w:rPr>
          <w:rFonts w:cs="Arial"/>
        </w:rPr>
        <w:t xml:space="preserve"> </w:t>
      </w:r>
      <w:r w:rsidR="008D1BB3">
        <w:rPr>
          <w:rFonts w:cs="Arial"/>
        </w:rPr>
        <w:t>k.ú.</w:t>
      </w:r>
      <w:r w:rsidR="00E8559E" w:rsidRPr="00E8559E">
        <w:rPr>
          <w:rFonts w:cs="Arial"/>
        </w:rPr>
        <w:t xml:space="preserve"> </w:t>
      </w:r>
      <w:r w:rsidR="00F90390">
        <w:rPr>
          <w:rFonts w:cs="Arial"/>
        </w:rPr>
        <w:t>Dolní Vilémovice</w:t>
      </w:r>
    </w:p>
    <w:p w14:paraId="57E9AD8F" w14:textId="5043E585" w:rsidR="00E8559E" w:rsidRPr="00E8559E" w:rsidRDefault="00060134" w:rsidP="00E8559E">
      <w:pPr>
        <w:pBdr>
          <w:bottom w:val="single" w:sz="4" w:space="1" w:color="auto"/>
        </w:pBdr>
        <w:rPr>
          <w:rFonts w:cs="Arial"/>
        </w:rPr>
      </w:pPr>
      <w:r w:rsidRPr="00E8559E">
        <w:rPr>
          <w:rFonts w:cs="Arial"/>
        </w:rPr>
        <w:t>Investo</w:t>
      </w:r>
      <w:r w:rsidR="004A14F9" w:rsidRPr="00E8559E">
        <w:rPr>
          <w:rFonts w:cs="Arial"/>
        </w:rPr>
        <w:t>ři</w:t>
      </w:r>
      <w:r w:rsidRPr="00E8559E">
        <w:rPr>
          <w:rFonts w:cs="Arial"/>
        </w:rPr>
        <w:t xml:space="preserve">:   </w:t>
      </w:r>
      <w:r w:rsidR="004C24D3" w:rsidRPr="00E8559E">
        <w:rPr>
          <w:rFonts w:cs="Arial"/>
        </w:rPr>
        <w:t xml:space="preserve"> </w:t>
      </w:r>
      <w:r w:rsidRPr="00E8559E">
        <w:rPr>
          <w:rFonts w:cs="Arial"/>
        </w:rPr>
        <w:t xml:space="preserve">      </w:t>
      </w:r>
      <w:r w:rsidR="004A14F9" w:rsidRPr="00E8559E">
        <w:rPr>
          <w:rFonts w:cs="Arial"/>
        </w:rPr>
        <w:t xml:space="preserve"> </w:t>
      </w:r>
      <w:bookmarkStart w:id="0" w:name="_Hlk92957943"/>
      <w:r w:rsidR="00E8559E" w:rsidRPr="00E8559E">
        <w:rPr>
          <w:rFonts w:cs="Arial"/>
        </w:rPr>
        <w:t xml:space="preserve">Obec </w:t>
      </w:r>
      <w:r w:rsidR="00F90390">
        <w:rPr>
          <w:rFonts w:cs="Arial"/>
        </w:rPr>
        <w:t>Dolní Vilémovice</w:t>
      </w:r>
      <w:r w:rsidR="00E8559E" w:rsidRPr="00E8559E">
        <w:rPr>
          <w:rFonts w:cs="Arial"/>
        </w:rPr>
        <w:t xml:space="preserve">, č.p. </w:t>
      </w:r>
      <w:r w:rsidR="00F90390">
        <w:rPr>
          <w:rFonts w:cs="Arial"/>
        </w:rPr>
        <w:t>142</w:t>
      </w:r>
      <w:r w:rsidR="00E8559E" w:rsidRPr="00E8559E">
        <w:rPr>
          <w:rFonts w:cs="Arial"/>
        </w:rPr>
        <w:t xml:space="preserve">, 675 </w:t>
      </w:r>
      <w:r w:rsidR="00F90390">
        <w:rPr>
          <w:rFonts w:cs="Arial"/>
        </w:rPr>
        <w:t>5</w:t>
      </w:r>
      <w:r w:rsidR="00E8559E" w:rsidRPr="00E8559E">
        <w:rPr>
          <w:rFonts w:cs="Arial"/>
        </w:rPr>
        <w:t xml:space="preserve">2 </w:t>
      </w:r>
      <w:bookmarkEnd w:id="0"/>
      <w:r w:rsidR="00F90390">
        <w:rPr>
          <w:rFonts w:cs="Arial"/>
        </w:rPr>
        <w:t>Lipník</w:t>
      </w:r>
    </w:p>
    <w:p w14:paraId="57A2FF83" w14:textId="77777777" w:rsidR="00F90390" w:rsidRDefault="00F90390" w:rsidP="001702D4">
      <w:pPr>
        <w:jc w:val="center"/>
        <w:rPr>
          <w:rFonts w:cs="Arial"/>
          <w:sz w:val="36"/>
          <w:szCs w:val="36"/>
        </w:rPr>
      </w:pPr>
      <w:bookmarkStart w:id="1" w:name="_Hlk92092422"/>
      <w:r>
        <w:rPr>
          <w:rFonts w:cs="Arial"/>
          <w:sz w:val="36"/>
          <w:szCs w:val="36"/>
        </w:rPr>
        <w:t xml:space="preserve">TECHNICKÁ INFRASTRUKTURA </w:t>
      </w:r>
      <w:r w:rsidR="001702D4" w:rsidRPr="00E32BC4">
        <w:rPr>
          <w:rFonts w:cs="Arial"/>
          <w:sz w:val="36"/>
          <w:szCs w:val="36"/>
        </w:rPr>
        <w:t xml:space="preserve"> </w:t>
      </w:r>
    </w:p>
    <w:p w14:paraId="10E803FC" w14:textId="3CE3942C" w:rsidR="00381BD9" w:rsidRDefault="00F90390" w:rsidP="001702D4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PRO LOKALITU Z16-</w:t>
      </w:r>
      <w:r w:rsidR="001702D4" w:rsidRPr="00E32BC4">
        <w:rPr>
          <w:rFonts w:cs="Arial"/>
          <w:sz w:val="36"/>
          <w:szCs w:val="36"/>
        </w:rPr>
        <w:t xml:space="preserve"> </w:t>
      </w:r>
      <w:r>
        <w:rPr>
          <w:rFonts w:cs="Arial"/>
          <w:sz w:val="36"/>
          <w:szCs w:val="36"/>
        </w:rPr>
        <w:t>Dolní Vilémovice</w:t>
      </w:r>
    </w:p>
    <w:p w14:paraId="1D560567" w14:textId="3B154FE8" w:rsidR="004C24D3" w:rsidRPr="00F90390" w:rsidRDefault="00F90390" w:rsidP="00F90390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SO-0</w:t>
      </w:r>
      <w:r w:rsidR="006A3358">
        <w:rPr>
          <w:rFonts w:cs="Arial"/>
          <w:sz w:val="36"/>
          <w:szCs w:val="36"/>
        </w:rPr>
        <w:t>2</w:t>
      </w:r>
      <w:r w:rsidR="00D575E1">
        <w:rPr>
          <w:rFonts w:cs="Arial"/>
          <w:sz w:val="36"/>
          <w:szCs w:val="36"/>
        </w:rPr>
        <w:t>.1</w:t>
      </w:r>
      <w:r>
        <w:rPr>
          <w:rFonts w:cs="Arial"/>
          <w:sz w:val="36"/>
          <w:szCs w:val="36"/>
        </w:rPr>
        <w:t xml:space="preserve"> </w:t>
      </w:r>
      <w:bookmarkEnd w:id="1"/>
      <w:r w:rsidR="006A3358">
        <w:rPr>
          <w:rFonts w:cs="Arial"/>
          <w:sz w:val="36"/>
          <w:szCs w:val="36"/>
        </w:rPr>
        <w:t>Vodovod-hlavní stavba</w:t>
      </w:r>
    </w:p>
    <w:p w14:paraId="661060CA" w14:textId="4461F6A2" w:rsidR="00060134" w:rsidRPr="00E32BC4" w:rsidRDefault="007A41CB" w:rsidP="004C24D3">
      <w:pPr>
        <w:rPr>
          <w:rFonts w:cs="Arial"/>
          <w:sz w:val="24"/>
          <w:szCs w:val="24"/>
        </w:rPr>
      </w:pPr>
      <w:r w:rsidRPr="00E32BC4">
        <w:rPr>
          <w:rFonts w:cs="Arial"/>
          <w:sz w:val="24"/>
          <w:szCs w:val="24"/>
        </w:rPr>
        <w:t xml:space="preserve">DOKUMENTACE PRO </w:t>
      </w:r>
      <w:r w:rsidR="00007541" w:rsidRPr="00E32BC4">
        <w:rPr>
          <w:rFonts w:cs="Arial"/>
          <w:sz w:val="24"/>
          <w:szCs w:val="24"/>
        </w:rPr>
        <w:t>ÚZEMNÍ ROZHODNUTÍ</w:t>
      </w:r>
      <w:r w:rsidR="00D575E1">
        <w:rPr>
          <w:rFonts w:cs="Arial"/>
          <w:sz w:val="24"/>
          <w:szCs w:val="24"/>
        </w:rPr>
        <w:t xml:space="preserve"> A STAVEBNÍ POVOLENÍ</w:t>
      </w:r>
    </w:p>
    <w:p w14:paraId="266F4332" w14:textId="77777777" w:rsidR="00D54931" w:rsidRDefault="00D54931" w:rsidP="00D54931">
      <w:pPr>
        <w:ind w:left="-1701"/>
        <w:jc w:val="right"/>
        <w:rPr>
          <w:rFonts w:cs="Arial"/>
        </w:rPr>
      </w:pPr>
    </w:p>
    <w:p w14:paraId="3FB64BB3" w14:textId="77777777" w:rsidR="00D54931" w:rsidRPr="002202A1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2202A1">
        <w:rPr>
          <w:rFonts w:cs="Arial"/>
          <w:b/>
          <w:bCs/>
          <w:caps/>
          <w:sz w:val="24"/>
          <w:szCs w:val="24"/>
        </w:rPr>
        <w:t>A.  Průvodní zpráva</w:t>
      </w:r>
    </w:p>
    <w:p w14:paraId="4F82E054" w14:textId="77777777" w:rsidR="00D54931" w:rsidRPr="00465D50" w:rsidRDefault="00D54931" w:rsidP="004C24D3">
      <w:pPr>
        <w:pStyle w:val="Textpsmene"/>
        <w:tabs>
          <w:tab w:val="num" w:pos="426"/>
        </w:tabs>
        <w:jc w:val="left"/>
        <w:rPr>
          <w:rFonts w:ascii="Arial" w:hAnsi="Arial" w:cs="Arial"/>
          <w:color w:val="FF0000"/>
          <w:sz w:val="18"/>
          <w:szCs w:val="18"/>
        </w:rPr>
      </w:pPr>
    </w:p>
    <w:p w14:paraId="001307CA" w14:textId="77777777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B.  Souhrnná technická zpráva</w:t>
      </w:r>
    </w:p>
    <w:p w14:paraId="751E81FC" w14:textId="77777777" w:rsidR="00D54931" w:rsidRPr="00465D50" w:rsidRDefault="00D54931" w:rsidP="004C24D3">
      <w:pPr>
        <w:rPr>
          <w:rFonts w:cs="Arial"/>
          <w:color w:val="FF0000"/>
          <w:szCs w:val="24"/>
        </w:rPr>
      </w:pPr>
    </w:p>
    <w:p w14:paraId="3A67370E" w14:textId="77777777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C.  SITUAČNÍ VÝKRESY</w:t>
      </w:r>
    </w:p>
    <w:p w14:paraId="24B7E22A" w14:textId="77777777" w:rsidR="00D54931" w:rsidRPr="00465D50" w:rsidRDefault="00D54931" w:rsidP="00D54931">
      <w:pPr>
        <w:rPr>
          <w:rFonts w:cs="Arial"/>
          <w:color w:val="FF0000"/>
          <w:szCs w:val="24"/>
        </w:rPr>
      </w:pPr>
    </w:p>
    <w:p w14:paraId="3D6C2313" w14:textId="39DD7862" w:rsidR="00D54931" w:rsidRPr="00D67560" w:rsidRDefault="00D54931" w:rsidP="00D54931">
      <w:pPr>
        <w:tabs>
          <w:tab w:val="left" w:pos="851"/>
        </w:tabs>
        <w:spacing w:line="10" w:lineRule="atLeast"/>
        <w:jc w:val="both"/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C.1.</w:t>
      </w:r>
      <w:r w:rsidRPr="00D67560">
        <w:rPr>
          <w:rFonts w:cs="Arial"/>
          <w:sz w:val="18"/>
          <w:szCs w:val="18"/>
        </w:rPr>
        <w:tab/>
        <w:t>SITUACE ŠIRŠÍCH VZTAHŮ</w:t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</w:p>
    <w:p w14:paraId="702FD964" w14:textId="5B3E8703" w:rsidR="00D54931" w:rsidRDefault="00D54931" w:rsidP="00D54931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</w:t>
      </w:r>
      <w:r w:rsidR="004C24D3">
        <w:rPr>
          <w:rFonts w:cs="Arial"/>
          <w:sz w:val="18"/>
          <w:szCs w:val="18"/>
        </w:rPr>
        <w:t>2</w:t>
      </w:r>
      <w:r w:rsidRPr="00D67560">
        <w:rPr>
          <w:rFonts w:cs="Arial"/>
          <w:sz w:val="18"/>
          <w:szCs w:val="18"/>
        </w:rPr>
        <w:t>.</w:t>
      </w:r>
      <w:r w:rsidRPr="00D67560">
        <w:rPr>
          <w:rFonts w:cs="Arial"/>
          <w:sz w:val="18"/>
          <w:szCs w:val="18"/>
        </w:rPr>
        <w:tab/>
        <w:t>KOORDINAČNÍ SITUAČNÍ VÝKRES</w:t>
      </w:r>
      <w:r w:rsidRPr="00D67560">
        <w:rPr>
          <w:rFonts w:cs="Arial"/>
          <w:sz w:val="18"/>
          <w:szCs w:val="18"/>
        </w:rPr>
        <w:tab/>
        <w:t xml:space="preserve">                                                        </w:t>
      </w:r>
      <w:r w:rsidR="00827252">
        <w:rPr>
          <w:rFonts w:cs="Arial"/>
          <w:sz w:val="18"/>
          <w:szCs w:val="18"/>
        </w:rPr>
        <w:t xml:space="preserve"> </w:t>
      </w:r>
      <w:r w:rsidRPr="00D67560">
        <w:rPr>
          <w:rFonts w:cs="Arial"/>
          <w:sz w:val="18"/>
          <w:szCs w:val="18"/>
        </w:rPr>
        <w:t xml:space="preserve">1: </w:t>
      </w:r>
      <w:r w:rsidR="007D526F">
        <w:rPr>
          <w:rFonts w:cs="Arial"/>
          <w:sz w:val="18"/>
          <w:szCs w:val="18"/>
        </w:rPr>
        <w:t>50</w:t>
      </w:r>
      <w:r w:rsidRPr="00D67560">
        <w:rPr>
          <w:rFonts w:cs="Arial"/>
          <w:sz w:val="18"/>
          <w:szCs w:val="18"/>
        </w:rPr>
        <w:t>0</w:t>
      </w:r>
    </w:p>
    <w:p w14:paraId="794A0747" w14:textId="656FFC99" w:rsidR="004C24D3" w:rsidRPr="00D67560" w:rsidRDefault="004C24D3" w:rsidP="004C24D3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</w:t>
      </w:r>
      <w:r>
        <w:rPr>
          <w:rFonts w:cs="Arial"/>
          <w:sz w:val="18"/>
          <w:szCs w:val="18"/>
        </w:rPr>
        <w:t>3</w:t>
      </w:r>
      <w:r w:rsidRPr="00D67560">
        <w:rPr>
          <w:rFonts w:cs="Arial"/>
          <w:sz w:val="18"/>
          <w:szCs w:val="18"/>
        </w:rPr>
        <w:t>.</w:t>
      </w:r>
      <w:r w:rsidRPr="00D67560">
        <w:rPr>
          <w:rFonts w:cs="Arial"/>
          <w:sz w:val="18"/>
          <w:szCs w:val="18"/>
        </w:rPr>
        <w:tab/>
        <w:t>KATASTRÁLNÍ SITUAČNÍ VÝKRES</w:t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  <w:t xml:space="preserve">1: </w:t>
      </w:r>
      <w:r w:rsidR="00EE5A38">
        <w:rPr>
          <w:rFonts w:cs="Arial"/>
          <w:sz w:val="18"/>
          <w:szCs w:val="18"/>
        </w:rPr>
        <w:t>10</w:t>
      </w:r>
      <w:r w:rsidRPr="00D67560">
        <w:rPr>
          <w:rFonts w:cs="Arial"/>
          <w:sz w:val="18"/>
          <w:szCs w:val="18"/>
        </w:rPr>
        <w:t>00</w:t>
      </w:r>
      <w:r w:rsidRPr="00D67560">
        <w:rPr>
          <w:rFonts w:cs="Arial"/>
          <w:sz w:val="18"/>
          <w:szCs w:val="18"/>
        </w:rPr>
        <w:tab/>
      </w:r>
    </w:p>
    <w:p w14:paraId="6BBF1D0C" w14:textId="310D2BFF" w:rsidR="00D54931" w:rsidRPr="00D67560" w:rsidRDefault="00D54931" w:rsidP="00D54931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ab/>
      </w:r>
    </w:p>
    <w:p w14:paraId="73EB61F5" w14:textId="77777777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D.  DOKUMENTACE STAV. OBJEKTŮ</w:t>
      </w:r>
    </w:p>
    <w:p w14:paraId="2819E18D" w14:textId="77777777" w:rsidR="00D54931" w:rsidRPr="00465D50" w:rsidRDefault="00D54931" w:rsidP="00D54931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4E6AD20D" w14:textId="7C5A8ECA" w:rsidR="00361BC9" w:rsidRDefault="00361BC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 w:rsidRPr="00361BC9">
        <w:rPr>
          <w:rFonts w:cs="Arial"/>
          <w:caps/>
          <w:sz w:val="18"/>
          <w:szCs w:val="18"/>
        </w:rPr>
        <w:t>d.</w:t>
      </w:r>
      <w:r w:rsidR="00D575E1">
        <w:rPr>
          <w:rFonts w:cs="Arial"/>
          <w:caps/>
          <w:sz w:val="18"/>
          <w:szCs w:val="18"/>
        </w:rPr>
        <w:t>2.1</w:t>
      </w:r>
      <w:r w:rsidRPr="00361BC9">
        <w:rPr>
          <w:rFonts w:cs="Arial"/>
          <w:caps/>
          <w:sz w:val="18"/>
          <w:szCs w:val="18"/>
        </w:rPr>
        <w:t xml:space="preserve">      </w:t>
      </w:r>
      <w:r w:rsidR="00D575E1">
        <w:rPr>
          <w:rFonts w:cs="Arial"/>
          <w:caps/>
          <w:sz w:val="18"/>
          <w:szCs w:val="18"/>
        </w:rPr>
        <w:t>VODOVOD-HLAVNÍ STAVBA</w:t>
      </w:r>
    </w:p>
    <w:p w14:paraId="288913D9" w14:textId="7A183AC6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</w:r>
      <w:r w:rsidR="00D575E1">
        <w:rPr>
          <w:rFonts w:cs="Arial"/>
          <w:caps/>
          <w:sz w:val="18"/>
          <w:szCs w:val="18"/>
        </w:rPr>
        <w:t>2</w:t>
      </w:r>
      <w:r>
        <w:rPr>
          <w:rFonts w:cs="Arial"/>
          <w:caps/>
          <w:sz w:val="18"/>
          <w:szCs w:val="18"/>
        </w:rPr>
        <w:t>.1</w:t>
      </w:r>
      <w:r w:rsidR="00D575E1">
        <w:rPr>
          <w:rFonts w:cs="Arial"/>
          <w:caps/>
          <w:sz w:val="18"/>
          <w:szCs w:val="18"/>
        </w:rPr>
        <w:t>.1</w:t>
      </w:r>
      <w:r>
        <w:rPr>
          <w:rFonts w:cs="Arial"/>
          <w:caps/>
          <w:sz w:val="18"/>
          <w:szCs w:val="18"/>
        </w:rPr>
        <w:t xml:space="preserve">situace </w:t>
      </w:r>
      <w:r w:rsidR="00D575E1">
        <w:rPr>
          <w:rFonts w:cs="Arial"/>
          <w:caps/>
          <w:sz w:val="18"/>
          <w:szCs w:val="18"/>
        </w:rPr>
        <w:t>VODOVOD</w:t>
      </w:r>
      <w:r>
        <w:rPr>
          <w:rFonts w:cs="Arial"/>
          <w:caps/>
          <w:sz w:val="18"/>
          <w:szCs w:val="18"/>
        </w:rPr>
        <w:t>u</w:t>
      </w:r>
    </w:p>
    <w:p w14:paraId="74E147DA" w14:textId="231C075C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</w:r>
      <w:r w:rsidR="00D575E1">
        <w:rPr>
          <w:rFonts w:cs="Arial"/>
          <w:caps/>
          <w:sz w:val="18"/>
          <w:szCs w:val="18"/>
        </w:rPr>
        <w:t>2</w:t>
      </w:r>
      <w:r>
        <w:rPr>
          <w:rFonts w:cs="Arial"/>
          <w:caps/>
          <w:sz w:val="18"/>
          <w:szCs w:val="18"/>
        </w:rPr>
        <w:t>.</w:t>
      </w:r>
      <w:r w:rsidR="00DE3024">
        <w:rPr>
          <w:rFonts w:cs="Arial"/>
          <w:caps/>
          <w:sz w:val="18"/>
          <w:szCs w:val="18"/>
        </w:rPr>
        <w:t>1.</w:t>
      </w:r>
      <w:r>
        <w:rPr>
          <w:rFonts w:cs="Arial"/>
          <w:caps/>
          <w:sz w:val="18"/>
          <w:szCs w:val="18"/>
        </w:rPr>
        <w:t xml:space="preserve">2 podélný profil </w:t>
      </w:r>
      <w:r w:rsidR="00D575E1">
        <w:rPr>
          <w:rFonts w:cs="Arial"/>
          <w:caps/>
          <w:sz w:val="18"/>
          <w:szCs w:val="18"/>
        </w:rPr>
        <w:t>VODOVODU</w:t>
      </w:r>
      <w:r>
        <w:rPr>
          <w:rFonts w:cs="Arial"/>
          <w:caps/>
          <w:sz w:val="18"/>
          <w:szCs w:val="18"/>
        </w:rPr>
        <w:t xml:space="preserve"> </w:t>
      </w:r>
    </w:p>
    <w:p w14:paraId="713EDDE5" w14:textId="5DCD2F71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</w:r>
      <w:r w:rsidR="00D575E1">
        <w:rPr>
          <w:rFonts w:cs="Arial"/>
          <w:caps/>
          <w:sz w:val="18"/>
          <w:szCs w:val="18"/>
        </w:rPr>
        <w:t>2</w:t>
      </w:r>
      <w:r>
        <w:rPr>
          <w:rFonts w:cs="Arial"/>
          <w:caps/>
          <w:sz w:val="18"/>
          <w:szCs w:val="18"/>
        </w:rPr>
        <w:t>.</w:t>
      </w:r>
      <w:r w:rsidR="00DE3024">
        <w:rPr>
          <w:rFonts w:cs="Arial"/>
          <w:caps/>
          <w:sz w:val="18"/>
          <w:szCs w:val="18"/>
        </w:rPr>
        <w:t>1.</w:t>
      </w:r>
      <w:r>
        <w:rPr>
          <w:rFonts w:cs="Arial"/>
          <w:caps/>
          <w:sz w:val="18"/>
          <w:szCs w:val="18"/>
        </w:rPr>
        <w:t xml:space="preserve">3 uložení </w:t>
      </w:r>
      <w:r w:rsidR="00D575E1">
        <w:rPr>
          <w:rFonts w:cs="Arial"/>
          <w:caps/>
          <w:sz w:val="18"/>
          <w:szCs w:val="18"/>
        </w:rPr>
        <w:t>VODOVODNÍHO</w:t>
      </w:r>
      <w:r>
        <w:rPr>
          <w:rFonts w:cs="Arial"/>
          <w:caps/>
          <w:sz w:val="18"/>
          <w:szCs w:val="18"/>
        </w:rPr>
        <w:t xml:space="preserve"> potrubí</w:t>
      </w:r>
    </w:p>
    <w:p w14:paraId="76F611BB" w14:textId="1391AA99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</w:r>
      <w:r w:rsidR="00D575E1">
        <w:rPr>
          <w:rFonts w:cs="Arial"/>
          <w:caps/>
          <w:sz w:val="18"/>
          <w:szCs w:val="18"/>
        </w:rPr>
        <w:t>2</w:t>
      </w:r>
      <w:r>
        <w:rPr>
          <w:rFonts w:cs="Arial"/>
          <w:caps/>
          <w:sz w:val="18"/>
          <w:szCs w:val="18"/>
        </w:rPr>
        <w:t>.</w:t>
      </w:r>
      <w:r w:rsidR="00DE3024">
        <w:rPr>
          <w:rFonts w:cs="Arial"/>
          <w:caps/>
          <w:sz w:val="18"/>
          <w:szCs w:val="18"/>
        </w:rPr>
        <w:t>1.</w:t>
      </w:r>
      <w:r w:rsidR="007B6A6D">
        <w:rPr>
          <w:rFonts w:cs="Arial"/>
          <w:caps/>
          <w:sz w:val="18"/>
          <w:szCs w:val="18"/>
        </w:rPr>
        <w:t>4</w:t>
      </w:r>
      <w:r>
        <w:rPr>
          <w:rFonts w:cs="Arial"/>
          <w:caps/>
          <w:sz w:val="18"/>
          <w:szCs w:val="18"/>
        </w:rPr>
        <w:t xml:space="preserve"> </w:t>
      </w:r>
      <w:r w:rsidR="00D575E1">
        <w:rPr>
          <w:rFonts w:cs="Arial"/>
          <w:caps/>
          <w:sz w:val="18"/>
          <w:szCs w:val="18"/>
        </w:rPr>
        <w:t>KLADEČSKÉ SCHEMA</w:t>
      </w:r>
    </w:p>
    <w:p w14:paraId="3A3D6543" w14:textId="618C1241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</w:r>
    </w:p>
    <w:p w14:paraId="44EABCC2" w14:textId="6AAAC534" w:rsidR="00E32BC4" w:rsidRDefault="00E32BC4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345C44A4" w14:textId="52C21EDE" w:rsidR="00D575E1" w:rsidRDefault="00D575E1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7C271BF0" w14:textId="0367B89B" w:rsidR="00D575E1" w:rsidRDefault="00D575E1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3D21D3DF" w14:textId="77777777" w:rsidR="00D575E1" w:rsidRDefault="00D575E1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5D19A841" w14:textId="1145F19E" w:rsidR="00E32BC4" w:rsidRDefault="00E32BC4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4E0C41AA" w14:textId="77777777" w:rsidR="00D575E1" w:rsidRPr="00E8559E" w:rsidRDefault="00D575E1" w:rsidP="00D575E1">
      <w:pPr>
        <w:rPr>
          <w:rFonts w:cs="Arial"/>
        </w:rPr>
      </w:pPr>
      <w:r w:rsidRPr="00C850C2">
        <w:rPr>
          <w:rFonts w:cs="Arial"/>
        </w:rPr>
        <w:t>Místo stavby</w:t>
      </w:r>
      <w:r w:rsidRPr="00E8559E">
        <w:rPr>
          <w:rFonts w:cs="Arial"/>
        </w:rPr>
        <w:t xml:space="preserve">:    </w:t>
      </w:r>
      <w:r>
        <w:rPr>
          <w:rFonts w:cs="Arial"/>
        </w:rPr>
        <w:t>k.ú.</w:t>
      </w:r>
      <w:r w:rsidRPr="00E8559E">
        <w:rPr>
          <w:rFonts w:cs="Arial"/>
        </w:rPr>
        <w:t xml:space="preserve"> </w:t>
      </w:r>
      <w:r>
        <w:rPr>
          <w:rFonts w:cs="Arial"/>
        </w:rPr>
        <w:t>Dolní Vilémovice</w:t>
      </w:r>
    </w:p>
    <w:p w14:paraId="473FEECC" w14:textId="77777777" w:rsidR="00D575E1" w:rsidRPr="00E8559E" w:rsidRDefault="00D575E1" w:rsidP="00D575E1">
      <w:pPr>
        <w:pBdr>
          <w:bottom w:val="single" w:sz="4" w:space="1" w:color="auto"/>
        </w:pBdr>
        <w:rPr>
          <w:rFonts w:cs="Arial"/>
        </w:rPr>
      </w:pPr>
      <w:r w:rsidRPr="00E8559E">
        <w:rPr>
          <w:rFonts w:cs="Arial"/>
        </w:rPr>
        <w:t xml:space="preserve">Investoři:           Obec </w:t>
      </w:r>
      <w:r>
        <w:rPr>
          <w:rFonts w:cs="Arial"/>
        </w:rPr>
        <w:t>Dolní Vilémovice</w:t>
      </w:r>
      <w:r w:rsidRPr="00E8559E">
        <w:rPr>
          <w:rFonts w:cs="Arial"/>
        </w:rPr>
        <w:t xml:space="preserve">, č.p. </w:t>
      </w:r>
      <w:r>
        <w:rPr>
          <w:rFonts w:cs="Arial"/>
        </w:rPr>
        <w:t>142</w:t>
      </w:r>
      <w:r w:rsidRPr="00E8559E">
        <w:rPr>
          <w:rFonts w:cs="Arial"/>
        </w:rPr>
        <w:t xml:space="preserve">, 675 </w:t>
      </w:r>
      <w:r>
        <w:rPr>
          <w:rFonts w:cs="Arial"/>
        </w:rPr>
        <w:t>5</w:t>
      </w:r>
      <w:r w:rsidRPr="00E8559E">
        <w:rPr>
          <w:rFonts w:cs="Arial"/>
        </w:rPr>
        <w:t xml:space="preserve">2 </w:t>
      </w:r>
      <w:r>
        <w:rPr>
          <w:rFonts w:cs="Arial"/>
        </w:rPr>
        <w:t>Lipník</w:t>
      </w:r>
    </w:p>
    <w:p w14:paraId="7AB8F25B" w14:textId="77777777" w:rsidR="00D575E1" w:rsidRDefault="00D575E1" w:rsidP="00D575E1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TECHNICKÁ INFRASTRUKTURA </w:t>
      </w:r>
      <w:r w:rsidRPr="00E32BC4">
        <w:rPr>
          <w:rFonts w:cs="Arial"/>
          <w:sz w:val="36"/>
          <w:szCs w:val="36"/>
        </w:rPr>
        <w:t xml:space="preserve"> </w:t>
      </w:r>
    </w:p>
    <w:p w14:paraId="24367CA1" w14:textId="77777777" w:rsidR="00D575E1" w:rsidRDefault="00D575E1" w:rsidP="00D575E1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PRO LOKALITU Z16-</w:t>
      </w:r>
      <w:r w:rsidRPr="00E32BC4">
        <w:rPr>
          <w:rFonts w:cs="Arial"/>
          <w:sz w:val="36"/>
          <w:szCs w:val="36"/>
        </w:rPr>
        <w:t xml:space="preserve"> </w:t>
      </w:r>
      <w:r>
        <w:rPr>
          <w:rFonts w:cs="Arial"/>
          <w:sz w:val="36"/>
          <w:szCs w:val="36"/>
        </w:rPr>
        <w:t>Dolní Vilémovice</w:t>
      </w:r>
    </w:p>
    <w:p w14:paraId="5957F1CC" w14:textId="77777777" w:rsidR="00D575E1" w:rsidRPr="00F90390" w:rsidRDefault="00D575E1" w:rsidP="00D575E1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SO-02.1 Vodovod-hlavní stavba</w:t>
      </w:r>
    </w:p>
    <w:p w14:paraId="1DE3F9A0" w14:textId="77777777" w:rsidR="00D575E1" w:rsidRPr="00E32BC4" w:rsidRDefault="00D575E1" w:rsidP="00D575E1">
      <w:pPr>
        <w:rPr>
          <w:rFonts w:cs="Arial"/>
          <w:sz w:val="24"/>
          <w:szCs w:val="24"/>
        </w:rPr>
      </w:pPr>
      <w:r w:rsidRPr="00E32BC4">
        <w:rPr>
          <w:rFonts w:cs="Arial"/>
          <w:sz w:val="24"/>
          <w:szCs w:val="24"/>
        </w:rPr>
        <w:t>DOKUMENTACE PRO ÚZEMNÍ ROZHODNUTÍ</w:t>
      </w:r>
      <w:r>
        <w:rPr>
          <w:rFonts w:cs="Arial"/>
          <w:sz w:val="24"/>
          <w:szCs w:val="24"/>
        </w:rPr>
        <w:t xml:space="preserve"> A STAVEBNÍ POVOLENÍ</w:t>
      </w:r>
    </w:p>
    <w:p w14:paraId="4DEC32C9" w14:textId="77777777" w:rsidR="00D575E1" w:rsidRDefault="00D575E1" w:rsidP="00D575E1">
      <w:pPr>
        <w:ind w:left="-1701"/>
        <w:jc w:val="right"/>
        <w:rPr>
          <w:rFonts w:cs="Arial"/>
        </w:rPr>
      </w:pPr>
    </w:p>
    <w:p w14:paraId="796523AE" w14:textId="77777777" w:rsidR="00D575E1" w:rsidRPr="002202A1" w:rsidRDefault="00D575E1" w:rsidP="00D575E1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2202A1">
        <w:rPr>
          <w:rFonts w:cs="Arial"/>
          <w:b/>
          <w:bCs/>
          <w:caps/>
          <w:sz w:val="24"/>
          <w:szCs w:val="24"/>
        </w:rPr>
        <w:t>A.  Průvodní zpráva</w:t>
      </w:r>
    </w:p>
    <w:p w14:paraId="3816C22C" w14:textId="77777777" w:rsidR="00D575E1" w:rsidRPr="00465D50" w:rsidRDefault="00D575E1" w:rsidP="00D575E1">
      <w:pPr>
        <w:pStyle w:val="Textpsmene"/>
        <w:tabs>
          <w:tab w:val="num" w:pos="426"/>
        </w:tabs>
        <w:jc w:val="left"/>
        <w:rPr>
          <w:rFonts w:ascii="Arial" w:hAnsi="Arial" w:cs="Arial"/>
          <w:color w:val="FF0000"/>
          <w:sz w:val="18"/>
          <w:szCs w:val="18"/>
        </w:rPr>
      </w:pPr>
    </w:p>
    <w:p w14:paraId="5C23E47B" w14:textId="77777777" w:rsidR="00D575E1" w:rsidRPr="00060134" w:rsidRDefault="00D575E1" w:rsidP="00D575E1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B.  Souhrnná technická zpráva</w:t>
      </w:r>
    </w:p>
    <w:p w14:paraId="68011BFF" w14:textId="77777777" w:rsidR="00D575E1" w:rsidRPr="00465D50" w:rsidRDefault="00D575E1" w:rsidP="00D575E1">
      <w:pPr>
        <w:rPr>
          <w:rFonts w:cs="Arial"/>
          <w:color w:val="FF0000"/>
          <w:szCs w:val="24"/>
        </w:rPr>
      </w:pPr>
    </w:p>
    <w:p w14:paraId="0D9BF343" w14:textId="77777777" w:rsidR="00D575E1" w:rsidRPr="00060134" w:rsidRDefault="00D575E1" w:rsidP="00D575E1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C.  SITUAČNÍ VÝKRESY</w:t>
      </w:r>
    </w:p>
    <w:p w14:paraId="32CFFADA" w14:textId="77777777" w:rsidR="00D575E1" w:rsidRPr="00465D50" w:rsidRDefault="00D575E1" w:rsidP="00D575E1">
      <w:pPr>
        <w:rPr>
          <w:rFonts w:cs="Arial"/>
          <w:color w:val="FF0000"/>
          <w:szCs w:val="24"/>
        </w:rPr>
      </w:pPr>
    </w:p>
    <w:p w14:paraId="6FD748CC" w14:textId="77777777" w:rsidR="00D575E1" w:rsidRPr="00D67560" w:rsidRDefault="00D575E1" w:rsidP="00D575E1">
      <w:pPr>
        <w:tabs>
          <w:tab w:val="left" w:pos="851"/>
        </w:tabs>
        <w:spacing w:line="10" w:lineRule="atLeast"/>
        <w:jc w:val="both"/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C.1.</w:t>
      </w:r>
      <w:r w:rsidRPr="00D67560">
        <w:rPr>
          <w:rFonts w:cs="Arial"/>
          <w:sz w:val="18"/>
          <w:szCs w:val="18"/>
        </w:rPr>
        <w:tab/>
        <w:t>SITUACE ŠIRŠÍCH VZTAHŮ</w:t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</w:p>
    <w:p w14:paraId="31109E84" w14:textId="77777777" w:rsidR="00D575E1" w:rsidRDefault="00D575E1" w:rsidP="00D575E1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</w:t>
      </w:r>
      <w:r>
        <w:rPr>
          <w:rFonts w:cs="Arial"/>
          <w:sz w:val="18"/>
          <w:szCs w:val="18"/>
        </w:rPr>
        <w:t>2</w:t>
      </w:r>
      <w:r w:rsidRPr="00D67560">
        <w:rPr>
          <w:rFonts w:cs="Arial"/>
          <w:sz w:val="18"/>
          <w:szCs w:val="18"/>
        </w:rPr>
        <w:t>.</w:t>
      </w:r>
      <w:r w:rsidRPr="00D67560">
        <w:rPr>
          <w:rFonts w:cs="Arial"/>
          <w:sz w:val="18"/>
          <w:szCs w:val="18"/>
        </w:rPr>
        <w:tab/>
        <w:t>KOORDINAČNÍ SITUAČNÍ VÝKRES</w:t>
      </w:r>
      <w:r w:rsidRPr="00D67560">
        <w:rPr>
          <w:rFonts w:cs="Arial"/>
          <w:sz w:val="18"/>
          <w:szCs w:val="18"/>
        </w:rPr>
        <w:tab/>
        <w:t xml:space="preserve">                                                        </w:t>
      </w:r>
      <w:r>
        <w:rPr>
          <w:rFonts w:cs="Arial"/>
          <w:sz w:val="18"/>
          <w:szCs w:val="18"/>
        </w:rPr>
        <w:t xml:space="preserve"> </w:t>
      </w:r>
      <w:r w:rsidRPr="00D67560">
        <w:rPr>
          <w:rFonts w:cs="Arial"/>
          <w:sz w:val="18"/>
          <w:szCs w:val="18"/>
        </w:rPr>
        <w:t xml:space="preserve">1: </w:t>
      </w:r>
      <w:r>
        <w:rPr>
          <w:rFonts w:cs="Arial"/>
          <w:sz w:val="18"/>
          <w:szCs w:val="18"/>
        </w:rPr>
        <w:t>50</w:t>
      </w:r>
      <w:r w:rsidRPr="00D67560">
        <w:rPr>
          <w:rFonts w:cs="Arial"/>
          <w:sz w:val="18"/>
          <w:szCs w:val="18"/>
        </w:rPr>
        <w:t>0</w:t>
      </w:r>
    </w:p>
    <w:p w14:paraId="659DF0B6" w14:textId="77777777" w:rsidR="00D575E1" w:rsidRPr="00D67560" w:rsidRDefault="00D575E1" w:rsidP="00D575E1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</w:t>
      </w:r>
      <w:r>
        <w:rPr>
          <w:rFonts w:cs="Arial"/>
          <w:sz w:val="18"/>
          <w:szCs w:val="18"/>
        </w:rPr>
        <w:t>3</w:t>
      </w:r>
      <w:r w:rsidRPr="00D67560">
        <w:rPr>
          <w:rFonts w:cs="Arial"/>
          <w:sz w:val="18"/>
          <w:szCs w:val="18"/>
        </w:rPr>
        <w:t>.</w:t>
      </w:r>
      <w:r w:rsidRPr="00D67560">
        <w:rPr>
          <w:rFonts w:cs="Arial"/>
          <w:sz w:val="18"/>
          <w:szCs w:val="18"/>
        </w:rPr>
        <w:tab/>
        <w:t>KATASTRÁLNÍ SITUAČNÍ VÝKRES</w:t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  <w:t xml:space="preserve">1: </w:t>
      </w:r>
      <w:r>
        <w:rPr>
          <w:rFonts w:cs="Arial"/>
          <w:sz w:val="18"/>
          <w:szCs w:val="18"/>
        </w:rPr>
        <w:t>10</w:t>
      </w:r>
      <w:r w:rsidRPr="00D67560">
        <w:rPr>
          <w:rFonts w:cs="Arial"/>
          <w:sz w:val="18"/>
          <w:szCs w:val="18"/>
        </w:rPr>
        <w:t>00</w:t>
      </w:r>
      <w:r w:rsidRPr="00D67560">
        <w:rPr>
          <w:rFonts w:cs="Arial"/>
          <w:sz w:val="18"/>
          <w:szCs w:val="18"/>
        </w:rPr>
        <w:tab/>
      </w:r>
    </w:p>
    <w:p w14:paraId="7728703F" w14:textId="77777777" w:rsidR="00D575E1" w:rsidRPr="00D67560" w:rsidRDefault="00D575E1" w:rsidP="00D575E1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ab/>
      </w:r>
    </w:p>
    <w:p w14:paraId="656723EF" w14:textId="77777777" w:rsidR="00D575E1" w:rsidRPr="00060134" w:rsidRDefault="00D575E1" w:rsidP="00D575E1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D.  DOKUMENTACE STAV. OBJEKTŮ</w:t>
      </w:r>
    </w:p>
    <w:p w14:paraId="40DA7C30" w14:textId="77777777" w:rsidR="00D575E1" w:rsidRPr="00465D50" w:rsidRDefault="00D575E1" w:rsidP="00D575E1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18DB1AA7" w14:textId="77777777" w:rsidR="00D575E1" w:rsidRDefault="00D575E1" w:rsidP="00D575E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 w:rsidRPr="00361BC9">
        <w:rPr>
          <w:rFonts w:cs="Arial"/>
          <w:caps/>
          <w:sz w:val="18"/>
          <w:szCs w:val="18"/>
        </w:rPr>
        <w:t>d.</w:t>
      </w:r>
      <w:r>
        <w:rPr>
          <w:rFonts w:cs="Arial"/>
          <w:caps/>
          <w:sz w:val="18"/>
          <w:szCs w:val="18"/>
        </w:rPr>
        <w:t>2.1</w:t>
      </w:r>
      <w:r w:rsidRPr="00361BC9">
        <w:rPr>
          <w:rFonts w:cs="Arial"/>
          <w:caps/>
          <w:sz w:val="18"/>
          <w:szCs w:val="18"/>
        </w:rPr>
        <w:t xml:space="preserve">      </w:t>
      </w:r>
      <w:r>
        <w:rPr>
          <w:rFonts w:cs="Arial"/>
          <w:caps/>
          <w:sz w:val="18"/>
          <w:szCs w:val="18"/>
        </w:rPr>
        <w:t>VODOVOD-HLAVNÍ STAVBA</w:t>
      </w:r>
    </w:p>
    <w:p w14:paraId="289A2AA6" w14:textId="77777777" w:rsidR="00D575E1" w:rsidRDefault="00D575E1" w:rsidP="00D575E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2.1.1situace VODOVODu</w:t>
      </w:r>
    </w:p>
    <w:p w14:paraId="3D62DBB3" w14:textId="0022D87A" w:rsidR="00D575E1" w:rsidRDefault="00D575E1" w:rsidP="00D575E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2.</w:t>
      </w:r>
      <w:r w:rsidR="00DE3024">
        <w:rPr>
          <w:rFonts w:cs="Arial"/>
          <w:caps/>
          <w:sz w:val="18"/>
          <w:szCs w:val="18"/>
        </w:rPr>
        <w:t>1.</w:t>
      </w:r>
      <w:r>
        <w:rPr>
          <w:rFonts w:cs="Arial"/>
          <w:caps/>
          <w:sz w:val="18"/>
          <w:szCs w:val="18"/>
        </w:rPr>
        <w:t xml:space="preserve">2 podélný profil VODOVODU </w:t>
      </w:r>
    </w:p>
    <w:p w14:paraId="1493411D" w14:textId="0B73CB6F" w:rsidR="00D575E1" w:rsidRDefault="00D575E1" w:rsidP="00D575E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2.</w:t>
      </w:r>
      <w:r w:rsidR="00DE3024">
        <w:rPr>
          <w:rFonts w:cs="Arial"/>
          <w:caps/>
          <w:sz w:val="18"/>
          <w:szCs w:val="18"/>
        </w:rPr>
        <w:t>1.</w:t>
      </w:r>
      <w:r>
        <w:rPr>
          <w:rFonts w:cs="Arial"/>
          <w:caps/>
          <w:sz w:val="18"/>
          <w:szCs w:val="18"/>
        </w:rPr>
        <w:t>3 uložení VODOVODNÍHO potrubí</w:t>
      </w:r>
    </w:p>
    <w:p w14:paraId="7035BC44" w14:textId="3EA834BE" w:rsidR="00D575E1" w:rsidRDefault="00D575E1" w:rsidP="00D575E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2.</w:t>
      </w:r>
      <w:r w:rsidR="00DE3024">
        <w:rPr>
          <w:rFonts w:cs="Arial"/>
          <w:caps/>
          <w:sz w:val="18"/>
          <w:szCs w:val="18"/>
        </w:rPr>
        <w:t>1.</w:t>
      </w:r>
      <w:r>
        <w:rPr>
          <w:rFonts w:cs="Arial"/>
          <w:caps/>
          <w:sz w:val="18"/>
          <w:szCs w:val="18"/>
        </w:rPr>
        <w:t>4 KLADEČSKÉ SCHEMA</w:t>
      </w:r>
    </w:p>
    <w:p w14:paraId="58846886" w14:textId="77777777" w:rsidR="00D575E1" w:rsidRDefault="00D575E1" w:rsidP="00D575E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</w:r>
    </w:p>
    <w:p w14:paraId="4353045A" w14:textId="72108184" w:rsidR="00E32BC4" w:rsidRDefault="00E32BC4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13CD0FCB" w14:textId="77777777" w:rsidR="00F90390" w:rsidRDefault="00F90390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sectPr w:rsidR="00F90390" w:rsidSect="00381BD9">
      <w:pgSz w:w="11906" w:h="16838"/>
      <w:pgMar w:top="993" w:right="991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300CF" w14:textId="77777777" w:rsidR="008A2AB3" w:rsidRDefault="008A2AB3" w:rsidP="00381BD9">
      <w:r>
        <w:separator/>
      </w:r>
    </w:p>
  </w:endnote>
  <w:endnote w:type="continuationSeparator" w:id="0">
    <w:p w14:paraId="5C9A9395" w14:textId="77777777" w:rsidR="008A2AB3" w:rsidRDefault="008A2AB3" w:rsidP="00381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CC9D0" w14:textId="77777777" w:rsidR="008A2AB3" w:rsidRDefault="008A2AB3" w:rsidP="00381BD9">
      <w:r>
        <w:separator/>
      </w:r>
    </w:p>
  </w:footnote>
  <w:footnote w:type="continuationSeparator" w:id="0">
    <w:p w14:paraId="43149467" w14:textId="77777777" w:rsidR="008A2AB3" w:rsidRDefault="008A2AB3" w:rsidP="00381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06825"/>
    <w:multiLevelType w:val="multilevel"/>
    <w:tmpl w:val="56BAB9E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B181048"/>
    <w:multiLevelType w:val="hybridMultilevel"/>
    <w:tmpl w:val="6B3A1C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31"/>
    <w:rsid w:val="00007541"/>
    <w:rsid w:val="00060134"/>
    <w:rsid w:val="0010544B"/>
    <w:rsid w:val="00106549"/>
    <w:rsid w:val="00115806"/>
    <w:rsid w:val="00146E1D"/>
    <w:rsid w:val="001702D4"/>
    <w:rsid w:val="0017503B"/>
    <w:rsid w:val="00232AB9"/>
    <w:rsid w:val="00361BC9"/>
    <w:rsid w:val="00381BD9"/>
    <w:rsid w:val="00436B14"/>
    <w:rsid w:val="004A14F9"/>
    <w:rsid w:val="004C24D3"/>
    <w:rsid w:val="004D00A3"/>
    <w:rsid w:val="005C25A0"/>
    <w:rsid w:val="00602D5F"/>
    <w:rsid w:val="006861B8"/>
    <w:rsid w:val="006A3358"/>
    <w:rsid w:val="007765EC"/>
    <w:rsid w:val="007A41CB"/>
    <w:rsid w:val="007B6A6D"/>
    <w:rsid w:val="007D526F"/>
    <w:rsid w:val="008208BE"/>
    <w:rsid w:val="00827252"/>
    <w:rsid w:val="008A2AB3"/>
    <w:rsid w:val="008D1BB3"/>
    <w:rsid w:val="008F1142"/>
    <w:rsid w:val="00907ECE"/>
    <w:rsid w:val="0096657B"/>
    <w:rsid w:val="0097599F"/>
    <w:rsid w:val="009D0BD0"/>
    <w:rsid w:val="00A14169"/>
    <w:rsid w:val="00A31B4F"/>
    <w:rsid w:val="00AA55E9"/>
    <w:rsid w:val="00BD5FF1"/>
    <w:rsid w:val="00C54D42"/>
    <w:rsid w:val="00CF17BC"/>
    <w:rsid w:val="00D10EC3"/>
    <w:rsid w:val="00D54931"/>
    <w:rsid w:val="00D575E1"/>
    <w:rsid w:val="00DE3024"/>
    <w:rsid w:val="00E049ED"/>
    <w:rsid w:val="00E32BC4"/>
    <w:rsid w:val="00E479C1"/>
    <w:rsid w:val="00E8559E"/>
    <w:rsid w:val="00E8740A"/>
    <w:rsid w:val="00EE5A38"/>
    <w:rsid w:val="00F27D62"/>
    <w:rsid w:val="00F9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8BE4A"/>
  <w15:docId w15:val="{4EF1E793-902D-44FC-AE5D-CB6E9FC4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9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D54931"/>
    <w:pPr>
      <w:ind w:left="426" w:hanging="426"/>
      <w:jc w:val="both"/>
    </w:pPr>
    <w:rPr>
      <w:rFonts w:cs="Arial"/>
      <w:sz w:val="18"/>
      <w:szCs w:val="18"/>
    </w:rPr>
  </w:style>
  <w:style w:type="paragraph" w:customStyle="1" w:styleId="Textpsmene">
    <w:name w:val="Text písmene"/>
    <w:basedOn w:val="Normln"/>
    <w:rsid w:val="00D54931"/>
    <w:pPr>
      <w:jc w:val="both"/>
      <w:outlineLvl w:val="7"/>
    </w:pPr>
    <w:rPr>
      <w:rFonts w:ascii="Times New Roman" w:hAnsi="Times New Roman"/>
      <w:sz w:val="24"/>
    </w:rPr>
  </w:style>
  <w:style w:type="paragraph" w:customStyle="1" w:styleId="Styl6">
    <w:name w:val="Styl6"/>
    <w:basedOn w:val="Normln"/>
    <w:link w:val="Styl6CharChar"/>
    <w:autoRedefine/>
    <w:rsid w:val="00D54931"/>
    <w:pPr>
      <w:pBdr>
        <w:bottom w:val="single" w:sz="4" w:space="1" w:color="auto"/>
      </w:pBdr>
      <w:shd w:val="clear" w:color="auto" w:fill="92D050"/>
      <w:jc w:val="right"/>
    </w:pPr>
    <w:rPr>
      <w:rFonts w:cs="Arial"/>
      <w:b/>
      <w:bCs/>
      <w:caps/>
      <w:sz w:val="24"/>
      <w:szCs w:val="24"/>
    </w:rPr>
  </w:style>
  <w:style w:type="character" w:customStyle="1" w:styleId="Styl6CharChar">
    <w:name w:val="Styl6 Char Char"/>
    <w:basedOn w:val="Standardnpsmoodstavce"/>
    <w:link w:val="Styl6"/>
    <w:rsid w:val="00D54931"/>
    <w:rPr>
      <w:rFonts w:ascii="Arial" w:eastAsia="Times New Roman" w:hAnsi="Arial" w:cs="Arial"/>
      <w:b/>
      <w:bCs/>
      <w:caps/>
      <w:sz w:val="24"/>
      <w:szCs w:val="24"/>
      <w:shd w:val="clear" w:color="auto" w:fill="92D05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A14F9"/>
    <w:rPr>
      <w:rFonts w:ascii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81B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1BD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81B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1BD9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Jarda</dc:creator>
  <cp:lastModifiedBy>Vitezslav Prusa</cp:lastModifiedBy>
  <cp:revision>3</cp:revision>
  <cp:lastPrinted>2022-03-28T09:39:00Z</cp:lastPrinted>
  <dcterms:created xsi:type="dcterms:W3CDTF">2022-03-29T15:07:00Z</dcterms:created>
  <dcterms:modified xsi:type="dcterms:W3CDTF">2022-03-29T15:10:00Z</dcterms:modified>
</cp:coreProperties>
</file>